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FB4" w:rsidRPr="00E9368E" w:rsidRDefault="00B96FB4" w:rsidP="00B96FB4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6FB4" w:rsidRPr="00E9368E" w:rsidRDefault="00B96FB4" w:rsidP="00B96FB4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>УКРАЇНА</w:t>
      </w:r>
    </w:p>
    <w:p w:rsidR="00B96FB4" w:rsidRPr="00E9368E" w:rsidRDefault="00B96FB4" w:rsidP="00B96FB4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ВІННИЦЬКА ОБЛАСТЬ</w:t>
      </w:r>
    </w:p>
    <w:p w:rsidR="00B96FB4" w:rsidRPr="00E9368E" w:rsidRDefault="00B96FB4" w:rsidP="00B96FB4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ВІННИЦЬКИЙ РАЙОН</w:t>
      </w:r>
    </w:p>
    <w:p w:rsidR="00B96FB4" w:rsidRPr="00E9368E" w:rsidRDefault="00B96FB4" w:rsidP="00B96FB4">
      <w:pPr>
        <w:pStyle w:val="a3"/>
        <w:ind w:left="0" w:firstLine="567"/>
        <w:jc w:val="center"/>
        <w:rPr>
          <w:b/>
          <w:sz w:val="28"/>
          <w:szCs w:val="28"/>
        </w:rPr>
      </w:pPr>
      <w:r w:rsidRPr="00E9368E">
        <w:rPr>
          <w:b/>
          <w:sz w:val="28"/>
          <w:szCs w:val="28"/>
        </w:rPr>
        <w:t>ПОГРЕБИЩЕНСЬКА МІСЬКА РАДА</w:t>
      </w:r>
    </w:p>
    <w:p w:rsidR="00B96FB4" w:rsidRPr="00E9368E" w:rsidRDefault="00B96FB4" w:rsidP="00B96FB4">
      <w:pPr>
        <w:pStyle w:val="a3"/>
        <w:ind w:left="0" w:firstLine="567"/>
        <w:jc w:val="center"/>
        <w:rPr>
          <w:b/>
          <w:sz w:val="28"/>
          <w:szCs w:val="28"/>
        </w:rPr>
      </w:pPr>
    </w:p>
    <w:p w:rsidR="00B96FB4" w:rsidRPr="00E9368E" w:rsidRDefault="00B96FB4" w:rsidP="00B96F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E9368E">
        <w:rPr>
          <w:rFonts w:ascii="Times New Roman" w:hAnsi="Times New Roman"/>
          <w:b/>
          <w:sz w:val="28"/>
          <w:szCs w:val="28"/>
        </w:rPr>
        <w:t xml:space="preserve">РІШЕННЯ № </w:t>
      </w:r>
      <w:r>
        <w:rPr>
          <w:rFonts w:ascii="Times New Roman" w:hAnsi="Times New Roman"/>
          <w:b/>
          <w:sz w:val="28"/>
          <w:szCs w:val="28"/>
        </w:rPr>
        <w:t>983</w:t>
      </w:r>
    </w:p>
    <w:p w:rsidR="00B96FB4" w:rsidRPr="00E9368E" w:rsidRDefault="00B96FB4" w:rsidP="00B96FB4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96FB4" w:rsidRPr="00E9368E" w:rsidRDefault="00B96FB4" w:rsidP="00B96FB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9368E">
        <w:rPr>
          <w:rFonts w:ascii="Times New Roman" w:hAnsi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/>
          <w:sz w:val="28"/>
          <w:szCs w:val="28"/>
        </w:rPr>
        <w:t>. Погребище</w:t>
      </w:r>
      <w:r w:rsidRPr="00E9368E">
        <w:rPr>
          <w:rFonts w:ascii="Times New Roman" w:hAnsi="Times New Roman"/>
          <w:sz w:val="28"/>
          <w:szCs w:val="28"/>
        </w:rPr>
        <w:tab/>
        <w:t xml:space="preserve">       63 сесія 8 скликання</w:t>
      </w:r>
    </w:p>
    <w:p w:rsidR="00522229" w:rsidRPr="00B96FB4" w:rsidRDefault="00522229" w:rsidP="00522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245BD" w:rsidRPr="007D583B" w:rsidRDefault="00A245BD" w:rsidP="00522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522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767A30" w:rsidP="0052222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поділу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53441" w:rsidRDefault="00253441" w:rsidP="0052222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7D583B" w:rsidRDefault="00A245BD" w:rsidP="00522229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звернення громадян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Олексієнко Людмили Вікторівни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67A30">
        <w:rPr>
          <w:rFonts w:ascii="Times New Roman" w:hAnsi="Times New Roman"/>
          <w:sz w:val="28"/>
          <w:szCs w:val="28"/>
          <w:lang w:val="uk-UA"/>
        </w:rPr>
        <w:t>поділу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власності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кадастровий номер 05234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833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09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54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>,2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666</w:t>
      </w:r>
      <w:r w:rsidR="00767A30">
        <w:rPr>
          <w:rFonts w:ascii="Times New Roman" w:hAnsi="Times New Roman"/>
          <w:bCs/>
          <w:sz w:val="28"/>
          <w:szCs w:val="28"/>
          <w:lang w:val="uk-UA"/>
        </w:rPr>
        <w:t xml:space="preserve"> га, з визначеним цільовим 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призначенням -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D4B1D" w:rsidRPr="001D4B1D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ведення фермерського господарства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="00184DE8" w:rsidRPr="00184DE8">
        <w:rPr>
          <w:lang w:val="uk-UA"/>
        </w:rPr>
        <w:t xml:space="preserve"> 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яка розташована на території </w:t>
      </w:r>
      <w:r w:rsidR="00343900">
        <w:rPr>
          <w:rFonts w:ascii="Times New Roman" w:hAnsi="Times New Roman"/>
          <w:sz w:val="28"/>
          <w:szCs w:val="28"/>
          <w:lang w:val="uk-UA"/>
        </w:rPr>
        <w:t>Погребищенської міської ради</w:t>
      </w:r>
      <w:r w:rsidR="00184DE8" w:rsidRPr="00184DE8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1D4B1D" w:rsidRPr="001D4B1D">
        <w:rPr>
          <w:rFonts w:ascii="Times New Roman" w:hAnsi="Times New Roman"/>
          <w:sz w:val="28"/>
          <w:szCs w:val="28"/>
          <w:lang w:val="uk-UA"/>
        </w:rPr>
        <w:t>пунктом 34 частини першої статті 26, части</w:t>
      </w:r>
      <w:r w:rsidR="001D4B1D">
        <w:rPr>
          <w:rFonts w:ascii="Times New Roman" w:hAnsi="Times New Roman"/>
          <w:sz w:val="28"/>
          <w:szCs w:val="28"/>
          <w:lang w:val="uk-UA"/>
        </w:rPr>
        <w:t>ною 1 статті 59 Закону України «</w:t>
      </w:r>
      <w:r w:rsidR="001D4B1D" w:rsidRPr="001D4B1D">
        <w:rPr>
          <w:rFonts w:ascii="Times New Roman" w:hAnsi="Times New Roman"/>
          <w:sz w:val="28"/>
          <w:szCs w:val="28"/>
          <w:lang w:val="uk-UA"/>
        </w:rPr>
        <w:t>Про місцеве самоврядування в Україні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»,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>аттями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 w:rsidR="00184DE8">
        <w:rPr>
          <w:rFonts w:ascii="Times New Roman" w:hAnsi="Times New Roman"/>
          <w:sz w:val="28"/>
          <w:szCs w:val="28"/>
          <w:lang w:val="uk-UA"/>
        </w:rPr>
        <w:t>,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>
        <w:rPr>
          <w:rFonts w:ascii="Times New Roman" w:hAnsi="Times New Roman"/>
          <w:sz w:val="28"/>
          <w:szCs w:val="28"/>
          <w:lang w:val="uk-UA"/>
        </w:rPr>
        <w:t>186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</w:t>
      </w:r>
      <w:r w:rsidR="00184DE8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>
        <w:rPr>
          <w:rFonts w:ascii="Times New Roman" w:hAnsi="Times New Roman"/>
          <w:sz w:val="28"/>
          <w:szCs w:val="28"/>
          <w:lang w:val="uk-UA"/>
        </w:rPr>
        <w:t>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8E40CA" w:rsidRPr="00A36253" w:rsidRDefault="001D4B1D" w:rsidP="00522229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/>
          <w:bCs/>
          <w:sz w:val="28"/>
          <w:szCs w:val="28"/>
          <w:lang w:val="uk-UA"/>
        </w:rPr>
      </w:pPr>
      <w:r w:rsidRPr="001D4B1D">
        <w:rPr>
          <w:rFonts w:ascii="Times New Roman" w:hAnsi="Times New Roman"/>
          <w:bCs/>
          <w:sz w:val="28"/>
          <w:szCs w:val="28"/>
          <w:lang w:val="uk-UA"/>
        </w:rPr>
        <w:t>ВИРІШИЛА:</w:t>
      </w:r>
    </w:p>
    <w:p w:rsidR="007B63E7" w:rsidRDefault="00A245BD" w:rsidP="00522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>З метою приведення у відповідність площі земельної ділянки згідно</w:t>
      </w:r>
      <w:r w:rsidR="00F148AC" w:rsidRPr="00F148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8AC" w:rsidRPr="000F1BE1">
        <w:rPr>
          <w:rFonts w:ascii="Times New Roman" w:hAnsi="Times New Roman"/>
          <w:bCs/>
          <w:sz w:val="28"/>
          <w:szCs w:val="28"/>
          <w:lang w:val="uk-UA"/>
        </w:rPr>
        <w:t>Державного акту на право постійного користування земельною ділянкою сері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>ї</w:t>
      </w:r>
      <w:r w:rsidR="00F148AC" w:rsidRPr="000F1BE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>ВН</w:t>
      </w:r>
      <w:r w:rsidR="00F148AC" w:rsidRPr="000F1BE1">
        <w:rPr>
          <w:rFonts w:ascii="Times New Roman" w:hAnsi="Times New Roman"/>
          <w:bCs/>
          <w:sz w:val="28"/>
          <w:szCs w:val="28"/>
          <w:lang w:val="uk-UA"/>
        </w:rPr>
        <w:t xml:space="preserve">, зареєстрованого у Книзі записів державних актів на право постійного користування земельною ділянкою 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>09 листопада 2001</w:t>
      </w:r>
      <w:r w:rsidR="00F148AC" w:rsidRPr="000F1BE1">
        <w:rPr>
          <w:rFonts w:ascii="Times New Roman" w:hAnsi="Times New Roman"/>
          <w:bCs/>
          <w:sz w:val="28"/>
          <w:szCs w:val="28"/>
          <w:lang w:val="uk-UA"/>
        </w:rPr>
        <w:t xml:space="preserve"> року за №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 xml:space="preserve">39 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н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адати 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F148AC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43900">
        <w:rPr>
          <w:rFonts w:ascii="Times New Roman" w:hAnsi="Times New Roman"/>
          <w:bCs/>
          <w:sz w:val="28"/>
          <w:szCs w:val="28"/>
          <w:lang w:val="uk-UA"/>
        </w:rPr>
        <w:t>Олексієнко Людмилі Вікторівні</w:t>
      </w:r>
      <w:r w:rsidR="001D4B1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84DE8" w:rsidRPr="00184DE8">
        <w:rPr>
          <w:rFonts w:ascii="Times New Roman" w:hAnsi="Times New Roman"/>
          <w:bCs/>
          <w:sz w:val="28"/>
          <w:szCs w:val="28"/>
          <w:lang w:val="uk-UA"/>
        </w:rPr>
        <w:t xml:space="preserve">поділу земельної ділянки </w:t>
      </w:r>
      <w:r w:rsidR="00343900" w:rsidRPr="00343900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 комунальної власності кадастровий номер 0523483300:01:000:0009 площею 54,2666 га, з визначеним цільовим призначенням - 01.02 Для ведення фермерського господарства, яка розташована на території Погребищенської міської ради Вінницького району Вінницької області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на земельні ділянки площею 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50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0000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4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266</w:t>
      </w:r>
      <w:r w:rsidR="001D4B1D">
        <w:rPr>
          <w:rFonts w:ascii="Times New Roman" w:hAnsi="Times New Roman"/>
          <w:bCs/>
          <w:sz w:val="28"/>
          <w:szCs w:val="28"/>
          <w:lang w:val="uk-UA"/>
        </w:rPr>
        <w:t>6</w:t>
      </w:r>
      <w:r w:rsidR="00184DE8">
        <w:rPr>
          <w:rFonts w:ascii="Times New Roman" w:hAnsi="Times New Roman"/>
          <w:bCs/>
          <w:sz w:val="28"/>
          <w:szCs w:val="28"/>
          <w:lang w:val="uk-UA"/>
        </w:rPr>
        <w:t xml:space="preserve"> га відповідно. </w:t>
      </w:r>
    </w:p>
    <w:p w:rsidR="00A245BD" w:rsidRDefault="001D4B1D" w:rsidP="0052222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1D4B1D">
        <w:rPr>
          <w:rFonts w:ascii="Times New Roman" w:hAnsi="Times New Roman"/>
          <w:bCs/>
          <w:sz w:val="28"/>
          <w:szCs w:val="28"/>
          <w:lang w:val="uk-UA"/>
        </w:rPr>
        <w:t>ромадян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ці</w:t>
      </w:r>
      <w:r w:rsidRPr="001D4B1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523D8">
        <w:rPr>
          <w:rFonts w:ascii="Times New Roman" w:hAnsi="Times New Roman"/>
          <w:bCs/>
          <w:sz w:val="28"/>
          <w:szCs w:val="28"/>
          <w:lang w:val="uk-UA"/>
        </w:rPr>
        <w:t>Олексієнко Людмилі Вікторівні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ісля </w:t>
      </w:r>
      <w:r>
        <w:rPr>
          <w:rFonts w:ascii="Times New Roman" w:hAnsi="Times New Roman"/>
          <w:bCs/>
          <w:sz w:val="28"/>
          <w:szCs w:val="28"/>
          <w:lang w:val="uk-UA"/>
        </w:rPr>
        <w:t>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подати її на затвердження до міської </w:t>
      </w:r>
      <w:bookmarkStart w:id="0" w:name="_GoBack"/>
      <w:bookmarkEnd w:id="0"/>
      <w:r w:rsidR="00A245BD">
        <w:rPr>
          <w:rFonts w:ascii="Times New Roman" w:hAnsi="Times New Roman"/>
          <w:bCs/>
          <w:sz w:val="28"/>
          <w:szCs w:val="28"/>
          <w:lang w:val="uk-UA"/>
        </w:rPr>
        <w:t>ради.</w:t>
      </w:r>
    </w:p>
    <w:p w:rsidR="00A245BD" w:rsidRPr="00B52E0B" w:rsidRDefault="001D4B1D" w:rsidP="00522229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184DE8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184DE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Лісовий О.Ю).</w:t>
      </w:r>
    </w:p>
    <w:p w:rsidR="00253441" w:rsidRDefault="00253441" w:rsidP="00522229">
      <w:pPr>
        <w:pStyle w:val="a3"/>
        <w:tabs>
          <w:tab w:val="left" w:pos="1230"/>
        </w:tabs>
        <w:ind w:left="0" w:firstLine="567"/>
        <w:rPr>
          <w:b/>
          <w:sz w:val="28"/>
          <w:szCs w:val="28"/>
        </w:rPr>
      </w:pPr>
    </w:p>
    <w:p w:rsidR="00522229" w:rsidRPr="0005135E" w:rsidRDefault="00522229" w:rsidP="00522229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522229" w:rsidRPr="0005135E" w:rsidSect="00522229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523D8"/>
    <w:rsid w:val="001778F1"/>
    <w:rsid w:val="00184DE8"/>
    <w:rsid w:val="001A61DE"/>
    <w:rsid w:val="001D4B1D"/>
    <w:rsid w:val="002251AC"/>
    <w:rsid w:val="00253441"/>
    <w:rsid w:val="002E5B17"/>
    <w:rsid w:val="002E7834"/>
    <w:rsid w:val="00315C49"/>
    <w:rsid w:val="00343900"/>
    <w:rsid w:val="00363D3B"/>
    <w:rsid w:val="0048787E"/>
    <w:rsid w:val="00522229"/>
    <w:rsid w:val="005658A2"/>
    <w:rsid w:val="00576BB2"/>
    <w:rsid w:val="00583753"/>
    <w:rsid w:val="006962A4"/>
    <w:rsid w:val="006A42F4"/>
    <w:rsid w:val="006B152B"/>
    <w:rsid w:val="006D20AC"/>
    <w:rsid w:val="006F2D72"/>
    <w:rsid w:val="00722F75"/>
    <w:rsid w:val="00767A30"/>
    <w:rsid w:val="007B63E7"/>
    <w:rsid w:val="00882067"/>
    <w:rsid w:val="008E40CA"/>
    <w:rsid w:val="0091197B"/>
    <w:rsid w:val="00A245BD"/>
    <w:rsid w:val="00AB2555"/>
    <w:rsid w:val="00B96FB4"/>
    <w:rsid w:val="00BC0633"/>
    <w:rsid w:val="00CA55D5"/>
    <w:rsid w:val="00D0402C"/>
    <w:rsid w:val="00DF4E8B"/>
    <w:rsid w:val="00E21522"/>
    <w:rsid w:val="00E377F1"/>
    <w:rsid w:val="00F148AC"/>
    <w:rsid w:val="00F41C58"/>
    <w:rsid w:val="00F90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a7">
    <w:name w:val="Основной текст_"/>
    <w:link w:val="1"/>
    <w:rsid w:val="00522229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7"/>
    <w:rsid w:val="00522229"/>
    <w:pPr>
      <w:widowControl w:val="0"/>
      <w:shd w:val="clear" w:color="auto" w:fill="FFFFFF"/>
      <w:spacing w:before="60" w:after="240"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2021-05-19T08:15:00Z</cp:lastPrinted>
  <dcterms:created xsi:type="dcterms:W3CDTF">2024-09-20T08:35:00Z</dcterms:created>
  <dcterms:modified xsi:type="dcterms:W3CDTF">2024-09-26T11:32:00Z</dcterms:modified>
</cp:coreProperties>
</file>